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2855" w:rsidRDefault="00E72A91">
      <w:r>
        <w:rPr>
          <w:noProof/>
        </w:rPr>
        <w:t xml:space="preserve"> </w:t>
      </w:r>
      <w:bookmarkStart w:id="0" w:name="_GoBack"/>
      <w:r>
        <w:rPr>
          <w:noProof/>
        </w:rPr>
        <w:drawing>
          <wp:inline distT="0" distB="0" distL="0" distR="0">
            <wp:extent cx="5760720" cy="7683331"/>
            <wp:effectExtent l="228600" t="209550" r="278130" b="203835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83331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  <w:bookmarkEnd w:id="0"/>
    </w:p>
    <w:sectPr w:rsidR="004F285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A91"/>
    <w:rsid w:val="00327D23"/>
    <w:rsid w:val="004F2855"/>
    <w:rsid w:val="0089042C"/>
    <w:rsid w:val="00E7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FE647"/>
  <w15:chartTrackingRefBased/>
  <w15:docId w15:val="{B6D3CDFE-87CA-4C29-9556-1E7E81757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Tietze, Andrea | SPZ "Am Kottmar" GmbH</dc:creator>
  <cp:keywords/>
  <dc:description/>
  <cp:lastModifiedBy>Tietze, Andrea | SPZ "Am Kottmar" GmbH</cp:lastModifiedBy>
  <cp:revision>1</cp:revision>
  <dcterms:created xsi:type="dcterms:W3CDTF">2023-05-10T09:53:00Z</dcterms:created>
  <dcterms:modified xsi:type="dcterms:W3CDTF">2023-05-10T10:36:00Z</dcterms:modified>
</cp:coreProperties>
</file>